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8CCE4" w:themeColor="accent1" w:themeTint="66"/>
  <w:body>
    <w:p w:rsidR="005D0FAF" w:rsidRDefault="00D71FA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65CE01" wp14:editId="3F9CE2A4">
                <wp:simplePos x="0" y="0"/>
                <wp:positionH relativeFrom="column">
                  <wp:posOffset>-638175</wp:posOffset>
                </wp:positionH>
                <wp:positionV relativeFrom="paragraph">
                  <wp:posOffset>1817370</wp:posOffset>
                </wp:positionV>
                <wp:extent cx="6791325" cy="7498080"/>
                <wp:effectExtent l="0" t="0" r="0" b="762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749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24 декабря в нашей стране является Днём воинской славы, и не зря, ведь именно в декабре произошло одно из самых успешных сражений русского оружия.</w:t>
                            </w:r>
                          </w:p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В конце русско-турецкой войны 1787–1791 годов был предпринят штурм неприступной турецкой крепости Измаил. Сражение произошло 11 (22) декабря 1790 года под командованием генерала-аншефа Александра Васильевича Суворова, гениального русского полководца.</w:t>
                            </w:r>
                          </w:p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Взятие цитадели Османской империи затянулось, поскольку город был великолепно укреплён, и даже сам Суворов говорил, что </w:t>
                            </w: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noProof/>
                                <w:sz w:val="24"/>
                                <w:szCs w:val="24"/>
                              </w:rPr>
                              <w:t>«крепость без слабых мест».</w:t>
                            </w: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 К 1790 году русская армия одержала ряд побед, результатом которых стало отступление турецкой армии к крепости Измаил. Султан Османской империи Селим III издал ферман, постановляющий казнить тех, кто посмеет дезертировать и сдать крепость. Турецкие войска во главе с сераскером Айдослой Мехмед-пашой были настроены решительно и не готовы были уступить ни пяди земли. Дух в русской армии был ослаблен, ведь ни Гудович, ни Дерибас не могли взять сей крепости, склоняясь к тому, что она действительно неприступна, да и до прибытия Суворова русская армия пребывала в состоянии отчаяния и чрезмерной усталости от долгих переходов и голода.</w:t>
                            </w:r>
                          </w:p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Однако 2 декабря 1790 года ситуация кардинально изменилась, когда прибыл Суворов, который перво-наперво создал плотное осадное кольцо вокруг крепости, чтобы противник подумал, что готовится длительная осада, а не штурм. Кроме этого, Суворов приступил к обучению армии: была построена копия крепости, на которой солдаты могли оттачивать военные навыки, созданы рвы и стены. Александр Васильевич также прибегнул к хитрому манёвру, целью которого было спутать планы врага. Генерал-фельдмаршал всячески хотел убедить турков, что готовится именно осада, и для этого приказал вести огонь из орудий и кораблей. Действия русской армии привели к тому, что турецкий гарнизон считал, что численность войск русской армии намного больше, чем было в реальности.</w:t>
                            </w:r>
                          </w:p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11 декабря началась осада города. Для проникновения в город русской армии потребовалось несколько атак, но уже к восьми часам были взяты стены и турки отступили в глубь крепости. Используя артиллерию, русские</w:t>
                            </w:r>
                            <w:bookmarkStart w:id="0" w:name="_GoBack"/>
                            <w:bookmarkEnd w:id="0"/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 xml:space="preserve"> войска продвигались всё дальше и дальше, и вскоре остался последний очаг сопротивления 5000 янычар, которые также потерпели поражение от войск Суворова. Штурм крепости Измаил был окончен в 4 часа утра 11 декабря 1790.</w:t>
                            </w:r>
                          </w:p>
                          <w:p w:rsidR="00D71FAC" w:rsidRPr="00D71FAC" w:rsidRDefault="00D71FAC" w:rsidP="004A1F0F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Взятие Измаила имело огромное значение в ходе русско-турецкой войны, поскольку репутация неприступной крепости была сломлена и многие турецкие гарнизоны стали сдаваться, страшась силы русской армии. Баталия 11 декабря предрекла туркам скорое поражение, и уже в 1791 году турецкое правительство вынуждено было подписать Ясский мир с Российской империей. Взятие крепости Измаил осталось в национально-исторической памяти, как одно из самых героических и великих побед русского оружия.</w:t>
                            </w:r>
                          </w:p>
                          <w:p w:rsidR="00D71FAC" w:rsidRPr="00D71FAC" w:rsidRDefault="00D71FAC" w:rsidP="00D71FAC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noProof/>
                                <w:sz w:val="24"/>
                                <w:szCs w:val="24"/>
                              </w:rPr>
                              <w:t>Текст: Иван Пожигайло</w:t>
                            </w:r>
                          </w:p>
                          <w:p w:rsidR="00D71FAC" w:rsidRPr="00D71FAC" w:rsidRDefault="00D71FAC" w:rsidP="00D71F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0E20E6A0" wp14:editId="1F3C506F">
                                  <wp:extent cx="411480" cy="480060"/>
                                  <wp:effectExtent l="0" t="0" r="7620" b="0"/>
                                  <wp:docPr id="3" name="Рисунок 3" descr="https://historyrussia.org/images/logo/Logo_fin.png">
                                    <a:hlinkClick xmlns:a="http://schemas.openxmlformats.org/drawingml/2006/main" r:id="rId9" tgtFrame="&quot;blank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historyrussia.org/images/logo/Logo_fin.png">
                                            <a:hlinkClick r:id="rId9" tgtFrame="&quot;blank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1480" cy="480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/>
                                  <w:bCs/>
                                  <w:noProof/>
                                  <w:sz w:val="24"/>
                                  <w:szCs w:val="24"/>
                                </w:rPr>
                                <w:t>День в истории</w:t>
                              </w:r>
                            </w:hyperlink>
                          </w:p>
                          <w:p w:rsidR="00D71FAC" w:rsidRPr="00D71FAC" w:rsidRDefault="00D71FAC" w:rsidP="00D71F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/>
                                  <w:bCs/>
                                  <w:noProof/>
                                  <w:sz w:val="24"/>
                                  <w:szCs w:val="24"/>
                                </w:rPr>
                                <w:t>24 декабря</w:t>
                              </w:r>
                            </w:hyperlink>
                          </w:p>
                          <w:p w:rsidR="00D71FAC" w:rsidRPr="00D71FAC" w:rsidRDefault="00D71FAC" w:rsidP="00D71FA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r w:rsidRPr="00D71FAC"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3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/>
                                  <w:bCs/>
                                  <w:noProof/>
                                  <w:sz w:val="24"/>
                                  <w:szCs w:val="24"/>
                                </w:rPr>
                                <w:t>День воинской славы России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4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Разоблачение фальсификаций. Правда ли нацистское вторжение в СССР было упреждающим ударом?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5 января 2025 года своё 70-летие отмечает Виктор Александрович Москвин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6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Разоблачение фальсификаций. Правда ли у Петра I существовало тайное завещание?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7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30 декабря 1941 года Калуга была полностью освобождена от фашистов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8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30 декабря 1922 года I Всесоюзный съезд Советов одобрил Договор об образовании СССР</w:t>
                              </w:r>
                            </w:hyperlink>
                          </w:p>
                          <w:p w:rsidR="00D71FAC" w:rsidRPr="00D71FAC" w:rsidRDefault="00BE6690" w:rsidP="00D71FAC">
                            <w:pPr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  <w:hyperlink r:id="rId19" w:history="1">
                              <w:r w:rsidR="00D71FAC" w:rsidRPr="00D71FAC">
                                <w:rPr>
                                  <w:rStyle w:val="a9"/>
                                  <w:rFonts w:ascii="Times New Roman" w:hAnsi="Times New Roman" w:cs="Times New Roman"/>
                                  <w:bCs/>
                                  <w:noProof/>
                                  <w:sz w:val="24"/>
                                  <w:szCs w:val="24"/>
                                </w:rPr>
                                <w:t>24 декабря 1914 состоялось Рождественское перемирие в ходе Первой мировой</w:t>
                              </w:r>
                            </w:hyperlink>
                          </w:p>
                          <w:p w:rsidR="005714D2" w:rsidRDefault="005714D2" w:rsidP="005714D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:rsidR="005714D2" w:rsidRDefault="005714D2" w:rsidP="00A313D5">
                            <w:pPr>
                              <w:rPr>
                                <w:rFonts w:ascii="Times New Roman" w:hAnsi="Times New Roman" w:cs="Times New Roman"/>
                                <w:bCs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:rsidR="005714D2" w:rsidRPr="00A313D5" w:rsidRDefault="005714D2" w:rsidP="005714D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50.25pt;margin-top:143.1pt;width:534.75pt;height:59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" filled="f" stroked="f">
                <v:textbox>
                  <w:txbxContent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24 декабря в нашей стране является Днём воинской славы, и не зря, ведь именно в декабре произошло одно из самых успешных сражений русского оружия.</w:t>
                      </w:r>
                    </w:p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В конце русско-турецкой войны 1787–1791 годов был предпринят штурм неприступной турецкой крепости Измаил. Сражение произошло 11 (22) декабря 1790 года под командованием генерала-аншефа Александра Васильевича Суворова, гениального русского полководца.</w:t>
                      </w:r>
                    </w:p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Взятие цитадели Османской империи затянулось, поскольку город был великолепно укреплён, и даже сам Суворов говорил, что </w:t>
                      </w:r>
                      <w:r w:rsidRPr="00D71FAC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noProof/>
                          <w:sz w:val="24"/>
                          <w:szCs w:val="24"/>
                        </w:rPr>
                        <w:t>«крепость без слабых мест».</w:t>
                      </w: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 К 1790 году русская армия одержала ряд побед, результатом которых стало отступление турецкой армии к крепости Измаил. Султан Османской империи Селим III издал ферман, постановляющий казнить тех, кто посмеет дезертировать и сдать крепость. Турецкие войска во главе с сераскером Айдослой Мехмед-пашой были настроены решительно и не готовы были уступить ни пяди земли. Дух в русской армии был ослаблен, ведь ни Гудович, ни Дерибас не могли взять сей крепости, склоняясь к тому, что она действительно неприступна, да и до прибытия Суворова русская армия пребывала в состоянии отчаяния и чрезмерной усталости от долгих переходов и голода.</w:t>
                      </w:r>
                    </w:p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Однако 2 декабря 1790 года ситуация кардинально изменилась, когда прибыл Суворов, который перво-наперво создал плотное осадное кольцо вокруг крепости, чтобы противник подумал, что готовится длительная осада, а не штурм. Кроме этого, Суворов приступил к обучению армии: была построена копия крепости, на которой солдаты могли оттачивать военные навыки, созданы рвы и стены. Александр Васильевич также прибегнул к хитрому манёвру, целью которого было спутать планы врага. Генерал-фельдмаршал всячески хотел убедить турков, что готовится именно осада, и для этого приказал вести огонь из орудий и кораблей. Действия русской армии привели к тому, что турецкий гарнизон считал, что численность войск русской армии намного больше, чем было в реальности.</w:t>
                      </w:r>
                    </w:p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11 декабря началась осада города. Для проникновения в город русской армии потребовалось несколько атак, но уже к восьми часам были взяты стены и турки отступили в глубь крепости. Используя артиллерию, русские</w:t>
                      </w:r>
                      <w:bookmarkStart w:id="1" w:name="_GoBack"/>
                      <w:bookmarkEnd w:id="1"/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 xml:space="preserve"> войска продвигались всё дальше и дальше, и вскоре остался последний очаг сопротивления 5000 янычар, которые также потерпели поражение от войск Суворова. Штурм крепости Измаил был окончен в 4 часа утра 11 декабря 1790.</w:t>
                      </w:r>
                    </w:p>
                    <w:p w:rsidR="00D71FAC" w:rsidRPr="00D71FAC" w:rsidRDefault="00D71FAC" w:rsidP="004A1F0F">
                      <w:pPr>
                        <w:spacing w:after="0"/>
                        <w:ind w:firstLine="708"/>
                        <w:jc w:val="both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Взятие Измаила имело огромное значение в ходе русско-турецкой войны, поскольку репутация неприступной крепости была сломлена и многие турецкие гарнизоны стали сдаваться, страшась силы русской армии. Баталия 11 декабря предрекла туркам скорое поражение, и уже в 1791 году турецкое правительство вынуждено было подписать Ясский мир с Российской империей. Взятие крепости Измаил осталось в национально-исторической памяти, как одно из самых героических и великих побед русского оружия.</w:t>
                      </w:r>
                    </w:p>
                    <w:p w:rsidR="00D71FAC" w:rsidRPr="00D71FAC" w:rsidRDefault="00D71FAC" w:rsidP="00D71FAC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noProof/>
                          <w:sz w:val="24"/>
                          <w:szCs w:val="24"/>
                        </w:rPr>
                        <w:t>Текст: Иван Пожигайло</w:t>
                      </w:r>
                    </w:p>
                    <w:p w:rsidR="00D71FAC" w:rsidRPr="00D71FAC" w:rsidRDefault="00D71FAC" w:rsidP="00D71FAC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0E20E6A0" wp14:editId="1F3C506F">
                            <wp:extent cx="411480" cy="480060"/>
                            <wp:effectExtent l="0" t="0" r="7620" b="0"/>
                            <wp:docPr id="3" name="Рисунок 3" descr="https://historyrussia.org/images/logo/Logo_fin.png">
                              <a:hlinkClick xmlns:a="http://schemas.openxmlformats.org/drawingml/2006/main" r:id="rId9" tgtFrame="&quot;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historyrussia.org/images/logo/Logo_fin.png">
                                      <a:hlinkClick r:id="rId9" tgtFrame="&quot;blank&quot;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1480" cy="480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0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/>
                            <w:bCs/>
                            <w:noProof/>
                            <w:sz w:val="24"/>
                            <w:szCs w:val="24"/>
                          </w:rPr>
                          <w:t>День в истории</w:t>
                        </w:r>
                      </w:hyperlink>
                    </w:p>
                    <w:p w:rsidR="00D71FAC" w:rsidRPr="00D71FAC" w:rsidRDefault="00D71FAC" w:rsidP="00D71FAC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 </w:t>
                      </w:r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1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/>
                            <w:bCs/>
                            <w:noProof/>
                            <w:sz w:val="24"/>
                            <w:szCs w:val="24"/>
                          </w:rPr>
                          <w:t>24 декабря</w:t>
                        </w:r>
                      </w:hyperlink>
                    </w:p>
                    <w:p w:rsidR="00D71FAC" w:rsidRPr="00D71FAC" w:rsidRDefault="00D71FAC" w:rsidP="00D71FAC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r w:rsidRPr="00D71FAC"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  <w:t> </w:t>
                      </w:r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2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/>
                            <w:bCs/>
                            <w:noProof/>
                            <w:sz w:val="24"/>
                            <w:szCs w:val="24"/>
                          </w:rPr>
                          <w:t>День воинской славы России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3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Разоблачение фальсификаций. Правда ли нацистское вторжение в СССР было упреждающим ударом?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4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5 января 2025 года своё 70-летие отмечает Виктор Александрович Москвин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5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Разоблачение фальсификаций. Правда ли у Петра I существовало тайное завещание?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6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30 декабря 1941 года Калуга была полностью освобождена от фашистов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7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30 декабря 1922 года I Всесоюзный съезд Советов одобрил Договор об образовании СССР</w:t>
                        </w:r>
                      </w:hyperlink>
                    </w:p>
                    <w:p w:rsidR="00D71FAC" w:rsidRPr="00D71FAC" w:rsidRDefault="00BE6690" w:rsidP="00D71FAC">
                      <w:pPr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  <w:hyperlink r:id="rId28" w:history="1">
                        <w:r w:rsidR="00D71FAC" w:rsidRPr="00D71FAC">
                          <w:rPr>
                            <w:rStyle w:val="a9"/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</w:rPr>
                          <w:t>24 декабря 1914 состоялось Рождественское перемирие в ходе Первой мировой</w:t>
                        </w:r>
                      </w:hyperlink>
                    </w:p>
                    <w:p w:rsidR="005714D2" w:rsidRDefault="005714D2" w:rsidP="005714D2">
                      <w:pPr>
                        <w:spacing w:after="0"/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:rsidR="005714D2" w:rsidRDefault="005714D2" w:rsidP="00A313D5">
                      <w:pPr>
                        <w:rPr>
                          <w:rFonts w:ascii="Times New Roman" w:hAnsi="Times New Roman" w:cs="Times New Roman"/>
                          <w:bCs/>
                          <w:noProof/>
                          <w:sz w:val="24"/>
                          <w:szCs w:val="24"/>
                        </w:rPr>
                      </w:pPr>
                    </w:p>
                    <w:p w:rsidR="005714D2" w:rsidRPr="00A313D5" w:rsidRDefault="005714D2" w:rsidP="005714D2">
                      <w:pPr>
                        <w:spacing w:after="0"/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D0865" wp14:editId="6DB7CDF9">
                <wp:simplePos x="0" y="0"/>
                <wp:positionH relativeFrom="column">
                  <wp:posOffset>-706755</wp:posOffset>
                </wp:positionH>
                <wp:positionV relativeFrom="paragraph">
                  <wp:posOffset>-453390</wp:posOffset>
                </wp:positionV>
                <wp:extent cx="6917055" cy="1828800"/>
                <wp:effectExtent l="57150" t="38100" r="74295" b="9398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7055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031" w:rsidRPr="00D71FAC" w:rsidRDefault="00D71FAC" w:rsidP="00E63D3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1FAC"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День воинской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славы России: День взятия турецкой крепости Измаил.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55.65pt;margin-top:-35.7pt;width:544.6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 style="mso-fit-shape-to-text:t">
                  <w:txbxContent>
                    <w:p w:rsidR="00A32031" w:rsidRPr="00D71FAC" w:rsidRDefault="00D71FAC" w:rsidP="00E63D3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1FAC"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День воинской </w:t>
                      </w:r>
                      <w:r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славы России: День взятия турецкой крепости Измаил.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0FAF" w:rsidSect="00A313D5">
      <w:footerReference w:type="default" r:id="rId29"/>
      <w:pgSz w:w="11906" w:h="16838"/>
      <w:pgMar w:top="1134" w:right="707" w:bottom="1134" w:left="1701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90" w:rsidRDefault="00BE6690" w:rsidP="00A313D5">
      <w:pPr>
        <w:spacing w:after="0" w:line="240" w:lineRule="auto"/>
      </w:pPr>
      <w:r>
        <w:separator/>
      </w:r>
    </w:p>
  </w:endnote>
  <w:endnote w:type="continuationSeparator" w:id="0">
    <w:p w:rsidR="00BE6690" w:rsidRDefault="00BE6690" w:rsidP="00A3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730137"/>
      <w:docPartObj>
        <w:docPartGallery w:val="Page Numbers (Bottom of Page)"/>
        <w:docPartUnique/>
      </w:docPartObj>
    </w:sdtPr>
    <w:sdtEndPr>
      <w:rPr>
        <w:rFonts w:ascii="Comic Sans MS" w:hAnsi="Comic Sans MS"/>
        <w:b/>
        <w:sz w:val="48"/>
        <w:szCs w:val="48"/>
      </w:rPr>
    </w:sdtEndPr>
    <w:sdtContent>
      <w:p w:rsidR="00A313D5" w:rsidRPr="00A313D5" w:rsidRDefault="009E4AA4">
        <w:pPr>
          <w:pStyle w:val="a7"/>
          <w:jc w:val="right"/>
          <w:rPr>
            <w:rFonts w:ascii="Comic Sans MS" w:hAnsi="Comic Sans MS"/>
            <w:b/>
            <w:sz w:val="48"/>
            <w:szCs w:val="48"/>
          </w:rPr>
        </w:pPr>
        <w:r>
          <w:rPr>
            <w:rFonts w:ascii="Comic Sans MS" w:hAnsi="Comic Sans MS"/>
            <w:b/>
            <w:sz w:val="48"/>
            <w:szCs w:val="48"/>
          </w:rPr>
          <w:t>3</w:t>
        </w:r>
      </w:p>
    </w:sdtContent>
  </w:sdt>
  <w:p w:rsidR="00A313D5" w:rsidRDefault="00A313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90" w:rsidRDefault="00BE6690" w:rsidP="00A313D5">
      <w:pPr>
        <w:spacing w:after="0" w:line="240" w:lineRule="auto"/>
      </w:pPr>
      <w:r>
        <w:separator/>
      </w:r>
    </w:p>
  </w:footnote>
  <w:footnote w:type="continuationSeparator" w:id="0">
    <w:p w:rsidR="00BE6690" w:rsidRDefault="00BE6690" w:rsidP="00A31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04E18"/>
    <w:multiLevelType w:val="multilevel"/>
    <w:tmpl w:val="6088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647B2B"/>
    <w:multiLevelType w:val="multilevel"/>
    <w:tmpl w:val="F378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A619C3"/>
    <w:multiLevelType w:val="multilevel"/>
    <w:tmpl w:val="EC02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74"/>
    <w:rsid w:val="00225A24"/>
    <w:rsid w:val="003F3D78"/>
    <w:rsid w:val="00421048"/>
    <w:rsid w:val="004A1F0F"/>
    <w:rsid w:val="00541439"/>
    <w:rsid w:val="005714D2"/>
    <w:rsid w:val="007225D2"/>
    <w:rsid w:val="0088472B"/>
    <w:rsid w:val="008953D9"/>
    <w:rsid w:val="009E34B6"/>
    <w:rsid w:val="009E4AA4"/>
    <w:rsid w:val="00A313D5"/>
    <w:rsid w:val="00A32031"/>
    <w:rsid w:val="00AD4B74"/>
    <w:rsid w:val="00BE6690"/>
    <w:rsid w:val="00D44B1F"/>
    <w:rsid w:val="00D71FAC"/>
    <w:rsid w:val="00E63D39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8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40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2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63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94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06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45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25528">
                                  <w:marLeft w:val="37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0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92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5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0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istoryrussia.org/component/tags/tag/den-voinskoj-slavy-rossii.html" TargetMode="External"/><Relationship Id="rId18" Type="http://schemas.openxmlformats.org/officeDocument/2006/relationships/hyperlink" Target="https://historyrussia.org/sobytiya/30-dekabrya-2022-goda.html" TargetMode="External"/><Relationship Id="rId26" Type="http://schemas.openxmlformats.org/officeDocument/2006/relationships/hyperlink" Target="https://historyrussia.org/sobytiya/30-dekabrya-1941-g-kaluga-byla-osvobozhdena-ot-fashistov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historyrussia.org/component/tags/tag/24-dekabrya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historyrussia.org/component/tags/tag/24-dekabrya.html" TargetMode="External"/><Relationship Id="rId17" Type="http://schemas.openxmlformats.org/officeDocument/2006/relationships/hyperlink" Target="https://historyrussia.org/sobytiya/30-dekabrya-1941-g-kaluga-byla-osvobozhdena-ot-fashistov.html" TargetMode="External"/><Relationship Id="rId25" Type="http://schemas.openxmlformats.org/officeDocument/2006/relationships/hyperlink" Target="https://historyrussia.org/sobytiya/razoblachenie-falsifikatsij-pravda-li-u-petra-i-sushchestvovalo-tajnoe-zaveshchani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istoryrussia.org/sobytiya/razoblachenie-falsifikatsij-pravda-li-u-petra-i-sushchestvovalo-tajnoe-zaveshchanie.html" TargetMode="External"/><Relationship Id="rId20" Type="http://schemas.openxmlformats.org/officeDocument/2006/relationships/hyperlink" Target="https://historyrussia.org/component/tags/tag/den-v-istorii.htm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historyrussia.org/component/tags/tag/den-v-istorii.html" TargetMode="External"/><Relationship Id="rId24" Type="http://schemas.openxmlformats.org/officeDocument/2006/relationships/hyperlink" Target="https://historyrussia.org/sobytiya/5-yanvarya-2025-goda-svojo-70-letie-otmechaet-viktor-aleksandrovich-moskvin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istoryrussia.org/sobytiya/5-yanvarya-2025-goda-svojo-70-letie-otmechaet-viktor-aleksandrovich-moskvin.html" TargetMode="External"/><Relationship Id="rId23" Type="http://schemas.openxmlformats.org/officeDocument/2006/relationships/hyperlink" Target="https://historyrussia.org/sobytiya/razoblachenie-falsifikatsij-pravda-li-natsistskoe-vtorzhenie-v-sssr-bylo-uprezhdayushchim-udarom.html" TargetMode="External"/><Relationship Id="rId28" Type="http://schemas.openxmlformats.org/officeDocument/2006/relationships/hyperlink" Target="https://historyrussia.org/sobytiya/24-dekabrya-1914-sostoyalos-rozhdestvenskoe-peremirie-v-khode-pervoj-mirovoj.html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historyrussia.org/sobytiya/24-dekabrya-1914-sostoyalos-rozhdestvenskoe-peremirie-v-khode-pervoj-mirovoj.html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historyrussia.org/" TargetMode="External"/><Relationship Id="rId14" Type="http://schemas.openxmlformats.org/officeDocument/2006/relationships/hyperlink" Target="https://historyrussia.org/sobytiya/razoblachenie-falsifikatsij-pravda-li-natsistskoe-vtorzhenie-v-sssr-bylo-uprezhdayushchim-udarom.html" TargetMode="External"/><Relationship Id="rId22" Type="http://schemas.openxmlformats.org/officeDocument/2006/relationships/hyperlink" Target="https://historyrussia.org/component/tags/tag/den-voinskoj-slavy-rossii.html" TargetMode="External"/><Relationship Id="rId27" Type="http://schemas.openxmlformats.org/officeDocument/2006/relationships/hyperlink" Target="https://historyrussia.org/sobytiya/30-dekabrya-2022-goda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AEF60-1BA9-4041-92F0-66F2015B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Светлана Хабибуллина</cp:lastModifiedBy>
  <cp:revision>6</cp:revision>
  <dcterms:created xsi:type="dcterms:W3CDTF">2024-01-07T13:29:00Z</dcterms:created>
  <dcterms:modified xsi:type="dcterms:W3CDTF">2025-01-11T08:03:00Z</dcterms:modified>
</cp:coreProperties>
</file>